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D8" w:rsidRPr="00414EDD" w:rsidRDefault="005D678A" w:rsidP="00715F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  <w:r w:rsidR="00715FD8" w:rsidRPr="00414ED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15FD8" w:rsidRPr="00414EDD" w:rsidRDefault="00715FD8" w:rsidP="00715FD8">
      <w:pPr>
        <w:jc w:val="right"/>
        <w:rPr>
          <w:rFonts w:ascii="Arial" w:hAnsi="Arial" w:cs="Arial"/>
          <w:sz w:val="24"/>
          <w:szCs w:val="24"/>
        </w:rPr>
      </w:pPr>
      <w:r w:rsidRPr="00414EDD">
        <w:rPr>
          <w:rFonts w:ascii="Arial" w:hAnsi="Arial" w:cs="Arial"/>
          <w:sz w:val="24"/>
          <w:szCs w:val="24"/>
        </w:rPr>
        <w:t>Директор  МАУ «МСДЦ»</w:t>
      </w:r>
    </w:p>
    <w:p w:rsidR="00715FD8" w:rsidRPr="00414EDD" w:rsidRDefault="00715FD8" w:rsidP="00715FD8">
      <w:pPr>
        <w:jc w:val="right"/>
        <w:rPr>
          <w:rFonts w:ascii="Arial" w:hAnsi="Arial" w:cs="Arial"/>
          <w:sz w:val="24"/>
          <w:szCs w:val="24"/>
        </w:rPr>
      </w:pPr>
    </w:p>
    <w:p w:rsidR="00715FD8" w:rsidRPr="00414EDD" w:rsidRDefault="00715FD8" w:rsidP="00715FD8">
      <w:pPr>
        <w:jc w:val="right"/>
        <w:rPr>
          <w:rFonts w:ascii="Arial" w:hAnsi="Arial" w:cs="Arial"/>
          <w:sz w:val="24"/>
          <w:szCs w:val="24"/>
        </w:rPr>
      </w:pPr>
      <w:r w:rsidRPr="00414EDD">
        <w:rPr>
          <w:rFonts w:ascii="Arial" w:hAnsi="Arial" w:cs="Arial"/>
          <w:sz w:val="24"/>
          <w:szCs w:val="24"/>
        </w:rPr>
        <w:t>_____________</w:t>
      </w:r>
      <w:proofErr w:type="spellStart"/>
      <w:r w:rsidRPr="00414EDD">
        <w:rPr>
          <w:rFonts w:ascii="Arial" w:hAnsi="Arial" w:cs="Arial"/>
          <w:sz w:val="24"/>
          <w:szCs w:val="24"/>
        </w:rPr>
        <w:t>Л.Ю.Фоминых</w:t>
      </w:r>
      <w:proofErr w:type="spellEnd"/>
      <w:r w:rsidRPr="00414EDD">
        <w:rPr>
          <w:rFonts w:ascii="Arial" w:hAnsi="Arial" w:cs="Arial"/>
          <w:sz w:val="24"/>
          <w:szCs w:val="24"/>
        </w:rPr>
        <w:t xml:space="preserve"> </w:t>
      </w:r>
    </w:p>
    <w:p w:rsidR="00715FD8" w:rsidRPr="00414EDD" w:rsidRDefault="00715FD8" w:rsidP="00715FD8">
      <w:pPr>
        <w:jc w:val="right"/>
        <w:rPr>
          <w:rFonts w:ascii="Arial" w:hAnsi="Arial" w:cs="Arial"/>
          <w:sz w:val="24"/>
          <w:szCs w:val="24"/>
        </w:rPr>
      </w:pPr>
      <w:r w:rsidRPr="00414EDD">
        <w:rPr>
          <w:rFonts w:ascii="Arial" w:hAnsi="Arial" w:cs="Arial"/>
          <w:sz w:val="24"/>
          <w:szCs w:val="24"/>
        </w:rPr>
        <w:t>«____»__________201</w:t>
      </w:r>
      <w:r w:rsidR="009A56A9">
        <w:rPr>
          <w:rFonts w:ascii="Arial" w:hAnsi="Arial" w:cs="Arial"/>
          <w:sz w:val="24"/>
          <w:szCs w:val="24"/>
        </w:rPr>
        <w:t>9</w:t>
      </w:r>
      <w:r w:rsidRPr="00414EDD">
        <w:rPr>
          <w:rFonts w:ascii="Arial" w:hAnsi="Arial" w:cs="Arial"/>
          <w:sz w:val="24"/>
          <w:szCs w:val="24"/>
        </w:rPr>
        <w:t xml:space="preserve"> г.</w:t>
      </w:r>
    </w:p>
    <w:p w:rsidR="00414EDD" w:rsidRDefault="00414EDD" w:rsidP="00414EDD">
      <w:pPr>
        <w:rPr>
          <w:rFonts w:ascii="Arial" w:hAnsi="Arial" w:cs="Arial"/>
          <w:b/>
        </w:rPr>
      </w:pPr>
    </w:p>
    <w:p w:rsidR="00414EDD" w:rsidRPr="005D678A" w:rsidRDefault="005D678A" w:rsidP="005D678A">
      <w:pPr>
        <w:jc w:val="center"/>
        <w:rPr>
          <w:rFonts w:ascii="Arial" w:hAnsi="Arial" w:cs="Arial"/>
          <w:b/>
          <w:sz w:val="24"/>
          <w:szCs w:val="24"/>
        </w:rPr>
      </w:pPr>
      <w:r w:rsidRPr="005D678A">
        <w:rPr>
          <w:rFonts w:ascii="Arial" w:hAnsi="Arial" w:cs="Arial"/>
          <w:b/>
          <w:sz w:val="24"/>
          <w:szCs w:val="24"/>
        </w:rPr>
        <w:t>Должностн</w:t>
      </w:r>
      <w:r w:rsidR="00C855F3" w:rsidRPr="005D678A">
        <w:rPr>
          <w:rFonts w:ascii="Arial" w:hAnsi="Arial" w:cs="Arial"/>
          <w:b/>
          <w:sz w:val="24"/>
          <w:szCs w:val="24"/>
        </w:rPr>
        <w:t>ая инструкция</w:t>
      </w:r>
      <w:r w:rsidR="00414EDD" w:rsidRPr="005D678A">
        <w:rPr>
          <w:rFonts w:ascii="Arial" w:hAnsi="Arial" w:cs="Arial"/>
          <w:b/>
          <w:sz w:val="24"/>
          <w:szCs w:val="24"/>
        </w:rPr>
        <w:t xml:space="preserve"> </w:t>
      </w:r>
      <w:r w:rsidRPr="005D678A">
        <w:rPr>
          <w:rFonts w:ascii="Arial" w:hAnsi="Arial" w:cs="Arial"/>
          <w:b/>
          <w:sz w:val="24"/>
          <w:szCs w:val="24"/>
        </w:rPr>
        <w:t>специалиста по работе</w:t>
      </w:r>
    </w:p>
    <w:p w:rsidR="00715FD8" w:rsidRPr="005D678A" w:rsidRDefault="005D678A" w:rsidP="005D678A">
      <w:pPr>
        <w:jc w:val="center"/>
        <w:rPr>
          <w:rFonts w:ascii="Arial" w:hAnsi="Arial" w:cs="Arial"/>
          <w:b/>
          <w:sz w:val="24"/>
          <w:szCs w:val="24"/>
        </w:rPr>
      </w:pPr>
      <w:r w:rsidRPr="005D678A">
        <w:rPr>
          <w:rFonts w:ascii="Arial" w:hAnsi="Arial" w:cs="Arial"/>
          <w:b/>
          <w:sz w:val="24"/>
          <w:szCs w:val="24"/>
        </w:rPr>
        <w:t>с молодежью, ответственного за проведение досуговых мероприятий</w:t>
      </w:r>
    </w:p>
    <w:p w:rsidR="00715FD8" w:rsidRPr="005D678A" w:rsidRDefault="00715FD8" w:rsidP="005D678A">
      <w:pPr>
        <w:jc w:val="center"/>
        <w:rPr>
          <w:rFonts w:ascii="Arial" w:hAnsi="Arial" w:cs="Arial"/>
          <w:sz w:val="24"/>
          <w:szCs w:val="24"/>
        </w:rPr>
      </w:pPr>
    </w:p>
    <w:p w:rsidR="00C855F3" w:rsidRPr="005D678A" w:rsidRDefault="00C855F3">
      <w:pPr>
        <w:rPr>
          <w:rFonts w:ascii="Arial" w:hAnsi="Arial" w:cs="Arial"/>
          <w:sz w:val="24"/>
          <w:szCs w:val="24"/>
        </w:rPr>
      </w:pPr>
    </w:p>
    <w:p w:rsidR="00C855F3" w:rsidRDefault="00C855F3" w:rsidP="00C855F3">
      <w:pPr>
        <w:pStyle w:val="a4"/>
        <w:numPr>
          <w:ilvl w:val="0"/>
          <w:numId w:val="1"/>
        </w:numPr>
        <w:autoSpaceDE w:val="0"/>
        <w:adjustRightInd w:val="0"/>
        <w:jc w:val="center"/>
        <w:rPr>
          <w:rFonts w:ascii="Arial" w:hAnsi="Arial" w:cs="Arial"/>
          <w:bCs/>
          <w:color w:val="181717"/>
        </w:rPr>
      </w:pPr>
      <w:r w:rsidRPr="005D678A">
        <w:rPr>
          <w:rFonts w:ascii="Arial" w:hAnsi="Arial" w:cs="Arial"/>
          <w:bCs/>
          <w:color w:val="181717"/>
        </w:rPr>
        <w:t>Общие положения</w:t>
      </w:r>
    </w:p>
    <w:p w:rsidR="005D678A" w:rsidRPr="005D678A" w:rsidRDefault="005D678A" w:rsidP="005D678A">
      <w:pPr>
        <w:pStyle w:val="a4"/>
        <w:autoSpaceDE w:val="0"/>
        <w:adjustRightInd w:val="0"/>
        <w:rPr>
          <w:rFonts w:ascii="Arial" w:hAnsi="Arial" w:cs="Arial"/>
          <w:bCs/>
          <w:color w:val="181717"/>
        </w:rPr>
      </w:pP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>1.1 Специалист по работе с молодежью (далее «</w:t>
      </w:r>
      <w:r w:rsidRPr="005D678A">
        <w:rPr>
          <w:rFonts w:ascii="Arial" w:hAnsi="Arial" w:cs="Arial"/>
          <w:color w:val="181717"/>
          <w:sz w:val="24"/>
          <w:szCs w:val="24"/>
        </w:rPr>
        <w:t>Организатор досуга</w:t>
      </w:r>
      <w:r w:rsidRPr="005D678A">
        <w:rPr>
          <w:rFonts w:ascii="Arial" w:hAnsi="Arial" w:cs="Arial"/>
          <w:color w:val="181717"/>
          <w:sz w:val="24"/>
          <w:szCs w:val="24"/>
        </w:rPr>
        <w:t>»)</w:t>
      </w:r>
      <w:r w:rsidRPr="005D678A">
        <w:rPr>
          <w:rFonts w:ascii="Arial" w:hAnsi="Arial" w:cs="Arial"/>
          <w:color w:val="181717"/>
          <w:sz w:val="24"/>
          <w:szCs w:val="24"/>
        </w:rPr>
        <w:t xml:space="preserve"> назначается и освобождается нормативным документом (приказом). 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1.2 </w:t>
      </w:r>
      <w:r w:rsidRPr="005D678A">
        <w:rPr>
          <w:rFonts w:ascii="Arial" w:hAnsi="Arial" w:cs="Arial"/>
          <w:color w:val="181717"/>
          <w:sz w:val="24"/>
          <w:szCs w:val="24"/>
        </w:rPr>
        <w:t>Организатор в своей деятельности руководствуется и должен знать: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настоящую должностную инструкцию;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инструкции по организации безопасной жизнедеятельности;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правовые акты;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правила внутреннего трудового распорядка;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другие нормативные документы.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</w:p>
    <w:p w:rsidR="00C855F3" w:rsidRPr="005D678A" w:rsidRDefault="00C855F3" w:rsidP="005D678A">
      <w:pPr>
        <w:pStyle w:val="a4"/>
        <w:numPr>
          <w:ilvl w:val="0"/>
          <w:numId w:val="1"/>
        </w:numPr>
        <w:autoSpaceDE w:val="0"/>
        <w:adjustRightInd w:val="0"/>
        <w:ind w:left="0" w:firstLine="709"/>
        <w:jc w:val="center"/>
        <w:rPr>
          <w:rFonts w:ascii="Arial" w:hAnsi="Arial" w:cs="Arial"/>
          <w:color w:val="181717"/>
        </w:rPr>
      </w:pPr>
      <w:r w:rsidRPr="005D678A">
        <w:rPr>
          <w:rFonts w:ascii="Arial" w:hAnsi="Arial" w:cs="Arial"/>
          <w:color w:val="181717"/>
        </w:rPr>
        <w:t>Цель и задачи д</w:t>
      </w:r>
      <w:r w:rsidRPr="005D678A">
        <w:rPr>
          <w:rFonts w:ascii="Arial" w:hAnsi="Arial" w:cs="Arial"/>
          <w:color w:val="181717"/>
        </w:rPr>
        <w:t>еятельности организатора досуга</w:t>
      </w:r>
    </w:p>
    <w:p w:rsidR="00C855F3" w:rsidRPr="005D678A" w:rsidRDefault="00C855F3" w:rsidP="005D678A">
      <w:pPr>
        <w:pStyle w:val="a4"/>
        <w:autoSpaceDE w:val="0"/>
        <w:adjustRightInd w:val="0"/>
        <w:ind w:left="0" w:firstLine="709"/>
        <w:rPr>
          <w:rFonts w:ascii="Arial" w:hAnsi="Arial" w:cs="Arial"/>
          <w:color w:val="181717"/>
        </w:rPr>
      </w:pP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организация досуга на площадке по месту жительства;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профилактика безнадзорности и правонарушений в подростковой среде;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пропаганда здорового образа жизни;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развитие физических и творческих способностей подростка;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  <w:r w:rsidRPr="005D678A">
        <w:rPr>
          <w:rFonts w:ascii="Arial" w:hAnsi="Arial" w:cs="Arial"/>
          <w:color w:val="181717"/>
          <w:sz w:val="24"/>
          <w:szCs w:val="24"/>
        </w:rPr>
        <w:t xml:space="preserve">- </w:t>
      </w:r>
      <w:r w:rsidRPr="005D678A">
        <w:rPr>
          <w:rFonts w:ascii="Arial" w:hAnsi="Arial" w:cs="Arial"/>
          <w:color w:val="181717"/>
          <w:sz w:val="24"/>
          <w:szCs w:val="24"/>
        </w:rPr>
        <w:t>осуществление поддержки социально-значимых инициатив молодежных групп.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color w:val="181717"/>
          <w:sz w:val="24"/>
          <w:szCs w:val="24"/>
        </w:rPr>
      </w:pPr>
    </w:p>
    <w:p w:rsidR="00C855F3" w:rsidRPr="005D678A" w:rsidRDefault="00C855F3" w:rsidP="005D678A">
      <w:pPr>
        <w:pStyle w:val="a4"/>
        <w:numPr>
          <w:ilvl w:val="0"/>
          <w:numId w:val="1"/>
        </w:numPr>
        <w:autoSpaceDE w:val="0"/>
        <w:adjustRightInd w:val="0"/>
        <w:ind w:left="0" w:firstLine="709"/>
        <w:jc w:val="center"/>
        <w:rPr>
          <w:rFonts w:ascii="Arial" w:hAnsi="Arial" w:cs="Arial"/>
          <w:bCs/>
          <w:color w:val="181717"/>
        </w:rPr>
      </w:pPr>
      <w:r w:rsidRPr="005D678A">
        <w:rPr>
          <w:rFonts w:ascii="Arial" w:hAnsi="Arial" w:cs="Arial"/>
          <w:bCs/>
          <w:color w:val="181717"/>
        </w:rPr>
        <w:t>Обязанности организатора досуга</w:t>
      </w:r>
    </w:p>
    <w:p w:rsidR="00C855F3" w:rsidRPr="005D678A" w:rsidRDefault="00C855F3" w:rsidP="005D678A">
      <w:pPr>
        <w:pStyle w:val="a4"/>
        <w:autoSpaceDE w:val="0"/>
        <w:adjustRightInd w:val="0"/>
        <w:ind w:left="0" w:firstLine="709"/>
        <w:rPr>
          <w:rFonts w:ascii="Arial" w:hAnsi="Arial" w:cs="Arial"/>
          <w:bCs/>
          <w:color w:val="181717"/>
        </w:rPr>
      </w:pP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3.1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Для осуществления указанных задач организатор обязан: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осуществлять работу по организации досуга подростков и молодежи на</w:t>
      </w: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площадке по месту жительства согласно плану и графику;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предоставлять в срок отчеты, планы и другую необходимую информацию;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проводить инструктаж по технике безопасности, вести журнал по технике безопасности;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информировать подростков и молодежь о проводимых мероприятиях;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оказывать по возможности необхо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димую доврачебную помощь постра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давшему из числа подростков и молодежи, посещающих площадку по месту жительства, в экстренных случаях сообщить информацию</w:t>
      </w: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по телефону 112;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вести ежедневный учет подростков и молодежи, посещающих площадку по месту жительства;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проводить среди подростков и молодежи инструктаж по технике безопасности с целью предупреждения несчастных случаев при организации подвижных, спортивных игр;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обеспечивать сохранность сооружений на площадках по месту жительства, игрового и спортивного инвентаря;</w:t>
      </w:r>
    </w:p>
    <w:p w:rsidR="00C855F3" w:rsidRPr="005D678A" w:rsidRDefault="005D678A" w:rsidP="005D67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78A">
        <w:rPr>
          <w:rFonts w:ascii="Arial" w:hAnsi="Arial" w:cs="Arial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sz w:val="24"/>
          <w:szCs w:val="24"/>
        </w:rPr>
        <w:t>к</w:t>
      </w:r>
      <w:r w:rsidR="00C855F3" w:rsidRPr="005D678A">
        <w:rPr>
          <w:rFonts w:ascii="Arial" w:hAnsi="Arial" w:cs="Arial"/>
          <w:sz w:val="24"/>
          <w:szCs w:val="24"/>
        </w:rPr>
        <w:t>онтроли</w:t>
      </w:r>
      <w:r w:rsidR="00C855F3" w:rsidRPr="005D678A">
        <w:rPr>
          <w:rFonts w:ascii="Arial" w:hAnsi="Arial" w:cs="Arial"/>
          <w:sz w:val="24"/>
          <w:szCs w:val="24"/>
        </w:rPr>
        <w:t>ровать</w:t>
      </w:r>
      <w:r w:rsidR="00C855F3" w:rsidRPr="005D678A">
        <w:rPr>
          <w:rFonts w:ascii="Arial" w:hAnsi="Arial" w:cs="Arial"/>
          <w:sz w:val="24"/>
          <w:szCs w:val="24"/>
        </w:rPr>
        <w:t xml:space="preserve"> оснащение досуговой площадки медицинской аптечкой, водно-питьевым режимом</w:t>
      </w:r>
      <w:r w:rsidRPr="005D678A">
        <w:rPr>
          <w:rFonts w:ascii="Arial" w:hAnsi="Arial" w:cs="Arial"/>
          <w:sz w:val="24"/>
          <w:szCs w:val="24"/>
        </w:rPr>
        <w:t>;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lastRenderedPageBreak/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 xml:space="preserve">осуществлять контроль за несовершеннолетними, работающими на площадках по месту жительства, в качестве </w:t>
      </w:r>
      <w:proofErr w:type="spellStart"/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культорганизаторов</w:t>
      </w:r>
      <w:proofErr w:type="spellEnd"/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 xml:space="preserve"> досуга.</w:t>
      </w: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C855F3" w:rsidP="005D678A">
      <w:pPr>
        <w:pStyle w:val="a4"/>
        <w:numPr>
          <w:ilvl w:val="0"/>
          <w:numId w:val="1"/>
        </w:numPr>
        <w:autoSpaceDE w:val="0"/>
        <w:adjustRightInd w:val="0"/>
        <w:ind w:left="0" w:firstLine="709"/>
        <w:jc w:val="center"/>
        <w:rPr>
          <w:rFonts w:ascii="Arial" w:hAnsi="Arial" w:cs="Arial"/>
          <w:bCs/>
          <w:color w:val="181717"/>
        </w:rPr>
      </w:pPr>
      <w:r w:rsidRPr="005D678A">
        <w:rPr>
          <w:rFonts w:ascii="Arial" w:hAnsi="Arial" w:cs="Arial"/>
          <w:bCs/>
          <w:color w:val="181717"/>
        </w:rPr>
        <w:t>Организаторами досуга на площадках по месту жительства должна</w:t>
      </w:r>
      <w:r w:rsidRPr="005D678A">
        <w:rPr>
          <w:rFonts w:ascii="Arial" w:hAnsi="Arial" w:cs="Arial"/>
          <w:bCs/>
          <w:color w:val="181717"/>
        </w:rPr>
        <w:t xml:space="preserve"> вестись следующая документация</w:t>
      </w:r>
    </w:p>
    <w:p w:rsidR="00C855F3" w:rsidRPr="005D678A" w:rsidRDefault="00C855F3" w:rsidP="005D678A">
      <w:pPr>
        <w:pStyle w:val="a4"/>
        <w:autoSpaceDE w:val="0"/>
        <w:adjustRightInd w:val="0"/>
        <w:ind w:left="0" w:firstLine="709"/>
        <w:jc w:val="both"/>
        <w:rPr>
          <w:rFonts w:ascii="Arial" w:hAnsi="Arial" w:cs="Arial"/>
          <w:bCs/>
          <w:color w:val="181717"/>
        </w:rPr>
      </w:pP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план-сетка работы на площадке по месту жительства;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список подростков и молодежи, посещающей площадку с указанием домашнего адреса, телефона и возраста;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журнал посещения;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отчет о посещении площадки (участии в мероприятии) несовершеннолетними, с которыми проводится индивидуальная профилактическая работа (согласно представленным спискам);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журнал по технике безопасности.</w:t>
      </w:r>
    </w:p>
    <w:p w:rsidR="00C855F3" w:rsidRPr="005D678A" w:rsidRDefault="00C855F3" w:rsidP="005D678A">
      <w:pPr>
        <w:autoSpaceDE w:val="0"/>
        <w:adjustRightInd w:val="0"/>
        <w:ind w:firstLine="709"/>
        <w:jc w:val="center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C855F3" w:rsidP="005D678A">
      <w:pPr>
        <w:autoSpaceDE w:val="0"/>
        <w:adjustRightInd w:val="0"/>
        <w:ind w:firstLine="709"/>
        <w:jc w:val="center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>5.Права организатора досуга на дворовой площадке</w:t>
      </w:r>
    </w:p>
    <w:p w:rsidR="00C855F3" w:rsidRPr="005D678A" w:rsidRDefault="00C855F3" w:rsidP="005D678A">
      <w:pPr>
        <w:autoSpaceDE w:val="0"/>
        <w:adjustRightInd w:val="0"/>
        <w:ind w:firstLine="709"/>
        <w:jc w:val="center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5.1 </w:t>
      </w:r>
      <w:proofErr w:type="gramStart"/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В</w:t>
      </w:r>
      <w:proofErr w:type="gramEnd"/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 xml:space="preserve"> целях эффективного выполнения обязанностей организатор имеет право: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>- з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апрашивать информацию, методическую литературу, необходимую для его работы на площадке по месту жительства;</w:t>
      </w:r>
    </w:p>
    <w:p w:rsidR="00C855F3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 xml:space="preserve">- </w:t>
      </w:r>
      <w:r w:rsidR="00C855F3" w:rsidRPr="005D678A">
        <w:rPr>
          <w:rFonts w:ascii="Arial" w:hAnsi="Arial" w:cs="Arial"/>
          <w:bCs/>
          <w:color w:val="181717"/>
          <w:sz w:val="24"/>
          <w:szCs w:val="24"/>
        </w:rPr>
        <w:t>вносить предложения, участвовать в совещаниях и других формах организации встреч.</w:t>
      </w:r>
    </w:p>
    <w:p w:rsidR="005D678A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C855F3" w:rsidP="005D678A">
      <w:pPr>
        <w:autoSpaceDE w:val="0"/>
        <w:adjustRightInd w:val="0"/>
        <w:ind w:firstLine="709"/>
        <w:jc w:val="center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>6.</w:t>
      </w:r>
      <w:r w:rsidR="005D678A" w:rsidRPr="005D678A">
        <w:rPr>
          <w:rFonts w:ascii="Arial" w:hAnsi="Arial" w:cs="Arial"/>
          <w:bCs/>
          <w:color w:val="181717"/>
          <w:sz w:val="24"/>
          <w:szCs w:val="24"/>
        </w:rPr>
        <w:t>Ответственность</w:t>
      </w:r>
    </w:p>
    <w:p w:rsidR="005D678A" w:rsidRPr="005D678A" w:rsidRDefault="005D678A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</w:p>
    <w:p w:rsidR="00C855F3" w:rsidRPr="005D678A" w:rsidRDefault="00C855F3" w:rsidP="005D678A">
      <w:pPr>
        <w:autoSpaceDE w:val="0"/>
        <w:adjustRightInd w:val="0"/>
        <w:ind w:firstLine="709"/>
        <w:jc w:val="both"/>
        <w:rPr>
          <w:rFonts w:ascii="Arial" w:hAnsi="Arial" w:cs="Arial"/>
          <w:bCs/>
          <w:color w:val="181717"/>
          <w:sz w:val="24"/>
          <w:szCs w:val="24"/>
        </w:rPr>
      </w:pPr>
      <w:r w:rsidRPr="005D678A">
        <w:rPr>
          <w:rFonts w:ascii="Arial" w:hAnsi="Arial" w:cs="Arial"/>
          <w:bCs/>
          <w:color w:val="181717"/>
          <w:sz w:val="24"/>
          <w:szCs w:val="24"/>
        </w:rPr>
        <w:t>Организатор досуга несет дисциплинарную ответственность за несвоевременное и некачественное выполнение возложенных на него обязанностей, а также за нарушение трудовой дисциплины и техники безопасности.</w:t>
      </w:r>
    </w:p>
    <w:p w:rsidR="00C855F3" w:rsidRPr="005D678A" w:rsidRDefault="00C855F3">
      <w:pPr>
        <w:rPr>
          <w:rFonts w:ascii="Arial" w:hAnsi="Arial" w:cs="Arial"/>
          <w:sz w:val="24"/>
          <w:szCs w:val="24"/>
        </w:rPr>
      </w:pPr>
    </w:p>
    <w:p w:rsidR="00715FD8" w:rsidRPr="005D678A" w:rsidRDefault="00715FD8">
      <w:pPr>
        <w:rPr>
          <w:rFonts w:ascii="Arial" w:hAnsi="Arial" w:cs="Arial"/>
          <w:sz w:val="24"/>
          <w:szCs w:val="24"/>
        </w:rPr>
      </w:pPr>
    </w:p>
    <w:p w:rsidR="00715FD8" w:rsidRPr="005D678A" w:rsidRDefault="00715FD8">
      <w:pPr>
        <w:rPr>
          <w:rFonts w:ascii="Arial" w:hAnsi="Arial" w:cs="Arial"/>
          <w:b/>
          <w:sz w:val="24"/>
          <w:szCs w:val="24"/>
        </w:rPr>
      </w:pPr>
      <w:r w:rsidRPr="005D678A">
        <w:rPr>
          <w:rFonts w:ascii="Arial" w:hAnsi="Arial" w:cs="Arial"/>
          <w:b/>
          <w:sz w:val="24"/>
          <w:szCs w:val="24"/>
        </w:rPr>
        <w:t>Ознакомлен:</w:t>
      </w:r>
    </w:p>
    <w:p w:rsidR="00414EDD" w:rsidRPr="005D678A" w:rsidRDefault="00414EDD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A">
              <w:rPr>
                <w:rFonts w:ascii="Arial" w:hAnsi="Arial" w:cs="Arial"/>
                <w:sz w:val="24"/>
                <w:szCs w:val="24"/>
              </w:rPr>
              <w:t>Шрайнер</w:t>
            </w:r>
            <w:proofErr w:type="spellEnd"/>
            <w:r w:rsidRPr="005D678A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A">
              <w:rPr>
                <w:rFonts w:ascii="Arial" w:hAnsi="Arial" w:cs="Arial"/>
                <w:sz w:val="24"/>
                <w:szCs w:val="24"/>
              </w:rPr>
              <w:t>Абатуров</w:t>
            </w:r>
            <w:proofErr w:type="spellEnd"/>
            <w:r w:rsidRPr="005D678A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rPr>
          <w:trHeight w:val="310"/>
        </w:trPr>
        <w:tc>
          <w:tcPr>
            <w:tcW w:w="2649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Коркина Н.С.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A56A9" w:rsidRPr="005D678A" w:rsidTr="009A56A9">
        <w:tc>
          <w:tcPr>
            <w:tcW w:w="2649" w:type="pct"/>
            <w:vAlign w:val="center"/>
          </w:tcPr>
          <w:p w:rsidR="009A56A9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Коркин Д.Н.</w:t>
            </w:r>
          </w:p>
        </w:tc>
        <w:tc>
          <w:tcPr>
            <w:tcW w:w="2351" w:type="pct"/>
            <w:vAlign w:val="center"/>
          </w:tcPr>
          <w:p w:rsidR="009A56A9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«___»____________2019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Чередникова Т.В.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414EDD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Егорова М.В.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414EDD" w:rsidP="009A56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A"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  <w:r w:rsidRPr="005D678A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A">
              <w:rPr>
                <w:rFonts w:ascii="Arial" w:hAnsi="Arial" w:cs="Arial"/>
                <w:sz w:val="24"/>
                <w:szCs w:val="24"/>
              </w:rPr>
              <w:t>Жернакова</w:t>
            </w:r>
            <w:proofErr w:type="spellEnd"/>
            <w:r w:rsidRPr="005D678A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Хмырова Т.Л.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678A">
              <w:rPr>
                <w:rFonts w:ascii="Arial" w:hAnsi="Arial" w:cs="Arial"/>
                <w:sz w:val="24"/>
                <w:szCs w:val="24"/>
              </w:rPr>
              <w:t>Петрикова</w:t>
            </w:r>
            <w:proofErr w:type="spellEnd"/>
            <w:r w:rsidRPr="005D678A">
              <w:rPr>
                <w:rFonts w:ascii="Arial" w:hAnsi="Arial" w:cs="Arial"/>
                <w:sz w:val="24"/>
                <w:szCs w:val="24"/>
              </w:rPr>
              <w:t xml:space="preserve"> Е.В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15FD8" w:rsidRPr="005D678A" w:rsidTr="009A56A9">
        <w:tc>
          <w:tcPr>
            <w:tcW w:w="2649" w:type="pct"/>
            <w:vAlign w:val="center"/>
          </w:tcPr>
          <w:p w:rsidR="00715FD8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Гуляева М.А</w:t>
            </w:r>
            <w:r w:rsidR="00414EDD" w:rsidRPr="005D6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1" w:type="pct"/>
            <w:vAlign w:val="center"/>
          </w:tcPr>
          <w:p w:rsidR="00715FD8" w:rsidRPr="005D678A" w:rsidRDefault="00715FD8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</w:t>
            </w:r>
            <w:r w:rsidR="009A56A9" w:rsidRPr="005D678A">
              <w:rPr>
                <w:rFonts w:ascii="Arial" w:hAnsi="Arial" w:cs="Arial"/>
                <w:sz w:val="24"/>
                <w:szCs w:val="24"/>
              </w:rPr>
              <w:t>2019</w:t>
            </w:r>
            <w:r w:rsidRPr="005D678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9A56A9" w:rsidRPr="005D678A" w:rsidTr="009A56A9">
        <w:tc>
          <w:tcPr>
            <w:tcW w:w="2649" w:type="pct"/>
            <w:vAlign w:val="center"/>
          </w:tcPr>
          <w:p w:rsidR="009A56A9" w:rsidRPr="005D678A" w:rsidRDefault="009A56A9" w:rsidP="009A56A9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Кайзер С.С.</w:t>
            </w:r>
          </w:p>
        </w:tc>
        <w:tc>
          <w:tcPr>
            <w:tcW w:w="2351" w:type="pct"/>
            <w:vAlign w:val="center"/>
          </w:tcPr>
          <w:p w:rsidR="009A56A9" w:rsidRPr="005D678A" w:rsidRDefault="009A56A9" w:rsidP="00FE55EA">
            <w:pPr>
              <w:rPr>
                <w:rFonts w:ascii="Arial" w:hAnsi="Arial" w:cs="Arial"/>
                <w:sz w:val="24"/>
                <w:szCs w:val="24"/>
              </w:rPr>
            </w:pPr>
            <w:r w:rsidRPr="005D678A">
              <w:rPr>
                <w:rFonts w:ascii="Arial" w:hAnsi="Arial" w:cs="Arial"/>
                <w:sz w:val="24"/>
                <w:szCs w:val="24"/>
              </w:rPr>
              <w:t>«___»____________2019 г.</w:t>
            </w:r>
            <w:bookmarkStart w:id="0" w:name="_GoBack"/>
            <w:bookmarkEnd w:id="0"/>
          </w:p>
        </w:tc>
      </w:tr>
    </w:tbl>
    <w:p w:rsidR="00715FD8" w:rsidRPr="009A56A9" w:rsidRDefault="00715FD8">
      <w:pPr>
        <w:rPr>
          <w:rFonts w:ascii="Arial" w:hAnsi="Arial" w:cs="Arial"/>
          <w:sz w:val="24"/>
          <w:szCs w:val="24"/>
        </w:rPr>
      </w:pPr>
    </w:p>
    <w:sectPr w:rsidR="00715FD8" w:rsidRPr="009A56A9" w:rsidSect="00B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F85"/>
    <w:multiLevelType w:val="hybridMultilevel"/>
    <w:tmpl w:val="DB36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D8"/>
    <w:rsid w:val="002D62D3"/>
    <w:rsid w:val="00414EDD"/>
    <w:rsid w:val="00485EC4"/>
    <w:rsid w:val="004C0AF2"/>
    <w:rsid w:val="00593037"/>
    <w:rsid w:val="005D678A"/>
    <w:rsid w:val="006945B4"/>
    <w:rsid w:val="00715FD8"/>
    <w:rsid w:val="00811F9E"/>
    <w:rsid w:val="008329A7"/>
    <w:rsid w:val="008F1C6F"/>
    <w:rsid w:val="008F5EF5"/>
    <w:rsid w:val="009A56A9"/>
    <w:rsid w:val="009B1FFD"/>
    <w:rsid w:val="00B20B36"/>
    <w:rsid w:val="00BD270B"/>
    <w:rsid w:val="00C855F3"/>
    <w:rsid w:val="00C9087B"/>
    <w:rsid w:val="00D36668"/>
    <w:rsid w:val="00E42D43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E51"/>
  <w15:docId w15:val="{EC4FE2D0-ADB4-4B9D-B702-EF2763FD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855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tatyanakutyreva@mail.ru</cp:lastModifiedBy>
  <cp:revision>4</cp:revision>
  <dcterms:created xsi:type="dcterms:W3CDTF">2018-04-09T09:52:00Z</dcterms:created>
  <dcterms:modified xsi:type="dcterms:W3CDTF">2019-04-09T09:15:00Z</dcterms:modified>
</cp:coreProperties>
</file>